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F" w:rsidRPr="00CD2103" w:rsidRDefault="00594E1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sz w:val="2"/>
          <w:szCs w:val="2"/>
        </w:rPr>
      </w:pPr>
    </w:p>
    <w:p w:rsidR="00594E1F" w:rsidRPr="00AB243D" w:rsidRDefault="00594E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94E1F" w:rsidRDefault="00594E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594E1F" w:rsidRDefault="00594E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594E1F" w:rsidRPr="0057497F" w:rsidRDefault="00594E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594E1F" w:rsidRPr="00B316BA" w:rsidRDefault="00594E1F" w:rsidP="00375345">
      <w:pPr>
        <w:shd w:val="clear" w:color="auto" w:fill="FFFFFF"/>
        <w:jc w:val="center"/>
        <w:rPr>
          <w:i/>
          <w:spacing w:val="-11"/>
        </w:rPr>
      </w:pPr>
    </w:p>
    <w:p w:rsidR="00594E1F" w:rsidRDefault="00594E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94E1F" w:rsidRDefault="00594E1F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594E1F" w:rsidRPr="00B316BA" w:rsidRDefault="00594E1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594E1F" w:rsidRDefault="00594E1F" w:rsidP="00375345">
      <w:pPr>
        <w:shd w:val="clear" w:color="auto" w:fill="FFFFFF"/>
        <w:jc w:val="both"/>
        <w:rPr>
          <w:bCs/>
        </w:rPr>
      </w:pPr>
    </w:p>
    <w:p w:rsidR="00594E1F" w:rsidRPr="007F579A" w:rsidRDefault="00594E1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04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№10</w:t>
      </w:r>
    </w:p>
    <w:p w:rsidR="00594E1F" w:rsidRDefault="00594E1F" w:rsidP="00375345">
      <w:pPr>
        <w:shd w:val="clear" w:color="auto" w:fill="FFFFFF"/>
        <w:jc w:val="center"/>
        <w:rPr>
          <w:bCs/>
          <w:i/>
          <w:spacing w:val="-6"/>
        </w:rPr>
      </w:pPr>
    </w:p>
    <w:p w:rsidR="00594E1F" w:rsidRPr="008F2917" w:rsidRDefault="00594E1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594E1F" w:rsidRDefault="00594E1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594E1F" w:rsidRDefault="00594E1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94E1F" w:rsidRPr="008F2917" w:rsidRDefault="00594E1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94E1F" w:rsidRDefault="00594E1F" w:rsidP="008F2917">
      <w:pPr>
        <w:jc w:val="center"/>
        <w:rPr>
          <w:b/>
        </w:rPr>
      </w:pPr>
      <w:r>
        <w:rPr>
          <w:b/>
        </w:rPr>
        <w:t>Об отмене Постановление №35 от 19.09.2013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782CE3">
        <w:rPr>
          <w:b/>
        </w:rPr>
        <w:t xml:space="preserve">Об утверждении </w:t>
      </w:r>
      <w:r>
        <w:rPr>
          <w:b/>
        </w:rPr>
        <w:t xml:space="preserve">административного регламента </w:t>
      </w:r>
      <w:r w:rsidRPr="00A96C7D">
        <w:rPr>
          <w:b/>
        </w:rPr>
        <w:t>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услуги»</w:t>
      </w:r>
    </w:p>
    <w:p w:rsidR="00594E1F" w:rsidRPr="00A96C7D" w:rsidRDefault="00594E1F" w:rsidP="008F2917">
      <w:pPr>
        <w:jc w:val="center"/>
        <w:rPr>
          <w:b/>
        </w:rPr>
      </w:pPr>
    </w:p>
    <w:p w:rsidR="00594E1F" w:rsidRPr="008F2917" w:rsidRDefault="00594E1F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594E1F" w:rsidRDefault="00594E1F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594E1F" w:rsidRDefault="00594E1F" w:rsidP="00E07A19">
      <w:pPr>
        <w:shd w:val="clear" w:color="auto" w:fill="FFFFFF"/>
        <w:ind w:firstLine="709"/>
        <w:jc w:val="both"/>
      </w:pPr>
    </w:p>
    <w:p w:rsidR="00594E1F" w:rsidRDefault="00594E1F" w:rsidP="00DC7FC6">
      <w:pPr>
        <w:ind w:firstLine="708"/>
        <w:jc w:val="both"/>
      </w:pPr>
      <w:r w:rsidRPr="006A5402">
        <w:t>1.</w:t>
      </w:r>
      <w:r>
        <w:t>П</w:t>
      </w:r>
      <w:r w:rsidRPr="00DC7FC6">
        <w:t xml:space="preserve">остановление </w:t>
      </w:r>
      <w:r w:rsidRPr="00A96C7D">
        <w:t>№35 от 19.09.2013г. 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 и смежных правах, включая библиотечные услуги»</w:t>
      </w:r>
      <w:r>
        <w:t xml:space="preserve"> отменить</w:t>
      </w:r>
    </w:p>
    <w:p w:rsidR="00594E1F" w:rsidRDefault="00594E1F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94E1F" w:rsidRPr="00255B2F" w:rsidRDefault="00594E1F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594E1F" w:rsidRDefault="00594E1F" w:rsidP="00912AD5">
      <w:pPr>
        <w:jc w:val="both"/>
        <w:rPr>
          <w:bCs/>
          <w:i/>
          <w:iCs/>
        </w:rPr>
      </w:pPr>
    </w:p>
    <w:p w:rsidR="00594E1F" w:rsidRDefault="00594E1F" w:rsidP="00CB37BF">
      <w:pPr>
        <w:jc w:val="both"/>
        <w:outlineLvl w:val="0"/>
        <w:rPr>
          <w:bCs/>
          <w:i/>
          <w:iCs/>
        </w:rPr>
      </w:pPr>
    </w:p>
    <w:p w:rsidR="00594E1F" w:rsidRDefault="00594E1F" w:rsidP="00CB37BF">
      <w:pPr>
        <w:jc w:val="both"/>
        <w:outlineLvl w:val="0"/>
        <w:rPr>
          <w:bCs/>
          <w:i/>
          <w:iCs/>
        </w:rPr>
      </w:pPr>
    </w:p>
    <w:p w:rsidR="00594E1F" w:rsidRPr="008F5FB9" w:rsidRDefault="00594E1F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594E1F" w:rsidRPr="004E29EE" w:rsidRDefault="00594E1F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594E1F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1F" w:rsidRDefault="00594E1F" w:rsidP="009F3F2F">
      <w:r>
        <w:separator/>
      </w:r>
    </w:p>
  </w:endnote>
  <w:endnote w:type="continuationSeparator" w:id="0">
    <w:p w:rsidR="00594E1F" w:rsidRDefault="00594E1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1F" w:rsidRDefault="00594E1F" w:rsidP="009F3F2F">
      <w:r>
        <w:separator/>
      </w:r>
    </w:p>
  </w:footnote>
  <w:footnote w:type="continuationSeparator" w:id="0">
    <w:p w:rsidR="00594E1F" w:rsidRDefault="00594E1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1F" w:rsidRDefault="00594E1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94E1F" w:rsidRDefault="00594E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1F" w:rsidRDefault="00594E1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2E09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2A03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00E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4E1F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121E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2CE3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1D1D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0131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56C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C7D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325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2D59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218</Words>
  <Characters>1248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8</cp:revision>
  <cp:lastPrinted>2018-04-23T06:56:00Z</cp:lastPrinted>
  <dcterms:created xsi:type="dcterms:W3CDTF">2019-01-15T06:05:00Z</dcterms:created>
  <dcterms:modified xsi:type="dcterms:W3CDTF">2019-02-04T05:19:00Z</dcterms:modified>
</cp:coreProperties>
</file>